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6A" w:rsidRDefault="00881A7E" w:rsidP="00F74CEF">
      <w:pPr>
        <w:spacing w:after="0"/>
        <w:jc w:val="center"/>
        <w:textAlignment w:val="baseline"/>
        <w:rPr>
          <w:rFonts w:ascii="Times New Roman" w:hAnsi="Times New Roman" w:cs="Times New Roman"/>
          <w:color w:val="000000"/>
          <w:sz w:val="40"/>
          <w:szCs w:val="24"/>
        </w:rPr>
      </w:pPr>
      <w:r>
        <w:rPr>
          <w:rFonts w:ascii="Times New Roman" w:hAnsi="Times New Roman" w:cs="Times New Roman"/>
          <w:noProof/>
          <w:color w:val="000000"/>
          <w:sz w:val="40"/>
          <w:szCs w:val="24"/>
        </w:rPr>
        <w:drawing>
          <wp:inline distT="0" distB="0" distL="0" distR="0">
            <wp:extent cx="5943600" cy="225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c black and white student ministrie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51075"/>
                    </a:xfrm>
                    <a:prstGeom prst="rect">
                      <a:avLst/>
                    </a:prstGeom>
                  </pic:spPr>
                </pic:pic>
              </a:graphicData>
            </a:graphic>
          </wp:inline>
        </w:drawing>
      </w:r>
    </w:p>
    <w:p w:rsidR="00F74CEF" w:rsidRDefault="00F74CEF" w:rsidP="004E2C3D">
      <w:pPr>
        <w:spacing w:after="0"/>
        <w:textAlignment w:val="baseline"/>
        <w:rPr>
          <w:rFonts w:ascii="Times New Roman" w:hAnsi="Times New Roman" w:cs="Times New Roman"/>
          <w:color w:val="000000"/>
          <w:sz w:val="40"/>
          <w:szCs w:val="24"/>
        </w:rPr>
      </w:pPr>
    </w:p>
    <w:p w:rsidR="00881A7E" w:rsidRDefault="00881A7E" w:rsidP="00881A7E">
      <w:pPr>
        <w:spacing w:after="0"/>
        <w:jc w:val="center"/>
        <w:textAlignment w:val="baseline"/>
        <w:rPr>
          <w:rFonts w:ascii="Times New Roman" w:hAnsi="Times New Roman" w:cs="Times New Roman"/>
          <w:color w:val="000000"/>
          <w:sz w:val="40"/>
          <w:szCs w:val="24"/>
        </w:rPr>
      </w:pPr>
    </w:p>
    <w:p w:rsidR="00881A7E" w:rsidRDefault="00881A7E" w:rsidP="00881A7E">
      <w:pPr>
        <w:spacing w:after="0"/>
        <w:jc w:val="center"/>
        <w:textAlignment w:val="baseline"/>
        <w:rPr>
          <w:rFonts w:ascii="Times New Roman" w:hAnsi="Times New Roman" w:cs="Times New Roman"/>
          <w:color w:val="000000"/>
          <w:sz w:val="40"/>
          <w:szCs w:val="24"/>
        </w:rPr>
      </w:pPr>
    </w:p>
    <w:p w:rsidR="00881A7E" w:rsidRDefault="00881A7E" w:rsidP="00881A7E">
      <w:pPr>
        <w:spacing w:after="0"/>
        <w:jc w:val="center"/>
        <w:textAlignment w:val="baseline"/>
        <w:rPr>
          <w:rFonts w:ascii="Times New Roman" w:hAnsi="Times New Roman" w:cs="Times New Roman"/>
          <w:color w:val="000000"/>
          <w:sz w:val="40"/>
          <w:szCs w:val="24"/>
        </w:rPr>
      </w:pPr>
    </w:p>
    <w:p w:rsidR="00881A7E" w:rsidRDefault="00881A7E" w:rsidP="00881A7E">
      <w:pPr>
        <w:spacing w:after="0"/>
        <w:jc w:val="center"/>
        <w:textAlignment w:val="baseline"/>
        <w:rPr>
          <w:rFonts w:ascii="Times New Roman" w:hAnsi="Times New Roman" w:cs="Times New Roman"/>
          <w:color w:val="000000"/>
          <w:sz w:val="40"/>
          <w:szCs w:val="24"/>
        </w:rPr>
      </w:pPr>
    </w:p>
    <w:p w:rsidR="00881A7E" w:rsidRDefault="00881A7E" w:rsidP="00881A7E">
      <w:pPr>
        <w:spacing w:after="0"/>
        <w:jc w:val="center"/>
        <w:textAlignment w:val="baseline"/>
        <w:rPr>
          <w:rFonts w:ascii="Times New Roman" w:hAnsi="Times New Roman" w:cs="Times New Roman"/>
          <w:color w:val="000000"/>
          <w:sz w:val="40"/>
          <w:szCs w:val="24"/>
        </w:rPr>
      </w:pPr>
      <w:r>
        <w:rPr>
          <w:rFonts w:ascii="Times New Roman" w:hAnsi="Times New Roman" w:cs="Times New Roman"/>
          <w:noProof/>
          <w:color w:val="000000"/>
          <w:sz w:val="40"/>
          <w:szCs w:val="24"/>
        </w:rPr>
        <w:drawing>
          <wp:inline distT="0" distB="0" distL="0" distR="0">
            <wp:extent cx="36576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8531" cy="2743898"/>
                    </a:xfrm>
                    <a:prstGeom prst="rect">
                      <a:avLst/>
                    </a:prstGeom>
                  </pic:spPr>
                </pic:pic>
              </a:graphicData>
            </a:graphic>
          </wp:inline>
        </w:drawing>
      </w:r>
    </w:p>
    <w:p w:rsidR="00881A7E" w:rsidRDefault="00881A7E" w:rsidP="004E2C3D">
      <w:pPr>
        <w:spacing w:after="0"/>
        <w:textAlignment w:val="baseline"/>
        <w:rPr>
          <w:rFonts w:ascii="Times New Roman" w:hAnsi="Times New Roman" w:cs="Times New Roman"/>
          <w:color w:val="000000"/>
          <w:sz w:val="40"/>
          <w:szCs w:val="24"/>
        </w:rPr>
      </w:pPr>
    </w:p>
    <w:p w:rsidR="00881A7E" w:rsidRDefault="00881A7E" w:rsidP="004E2C3D">
      <w:pPr>
        <w:spacing w:after="0"/>
        <w:textAlignment w:val="baseline"/>
        <w:rPr>
          <w:rFonts w:ascii="Times New Roman" w:hAnsi="Times New Roman" w:cs="Times New Roman"/>
          <w:color w:val="000000"/>
          <w:sz w:val="40"/>
          <w:szCs w:val="24"/>
        </w:rPr>
      </w:pPr>
    </w:p>
    <w:p w:rsidR="00881A7E" w:rsidRDefault="00881A7E" w:rsidP="004E2C3D">
      <w:pPr>
        <w:spacing w:after="0"/>
        <w:textAlignment w:val="baseline"/>
        <w:rPr>
          <w:rFonts w:ascii="Times New Roman" w:hAnsi="Times New Roman" w:cs="Times New Roman"/>
          <w:color w:val="000000"/>
          <w:sz w:val="40"/>
          <w:szCs w:val="24"/>
        </w:rPr>
      </w:pPr>
    </w:p>
    <w:p w:rsidR="00881A7E" w:rsidRDefault="00881A7E" w:rsidP="004E2C3D">
      <w:pPr>
        <w:spacing w:after="0"/>
        <w:textAlignment w:val="baseline"/>
        <w:rPr>
          <w:rFonts w:ascii="Times New Roman" w:hAnsi="Times New Roman" w:cs="Times New Roman"/>
          <w:color w:val="000000"/>
          <w:sz w:val="40"/>
          <w:szCs w:val="24"/>
        </w:rPr>
      </w:pPr>
    </w:p>
    <w:p w:rsidR="00881A7E" w:rsidRDefault="00881A7E" w:rsidP="004E2C3D">
      <w:pPr>
        <w:spacing w:after="0"/>
        <w:textAlignment w:val="baseline"/>
        <w:rPr>
          <w:rFonts w:ascii="Times New Roman" w:hAnsi="Times New Roman" w:cs="Times New Roman"/>
          <w:color w:val="000000"/>
          <w:sz w:val="40"/>
          <w:szCs w:val="24"/>
        </w:rPr>
      </w:pPr>
    </w:p>
    <w:p w:rsidR="00881A7E" w:rsidRDefault="00881A7E" w:rsidP="004E2C3D">
      <w:pPr>
        <w:spacing w:after="0"/>
        <w:textAlignment w:val="baseline"/>
        <w:rPr>
          <w:rFonts w:ascii="Times New Roman" w:hAnsi="Times New Roman" w:cs="Times New Roman"/>
          <w:color w:val="000000"/>
          <w:sz w:val="40"/>
          <w:szCs w:val="24"/>
        </w:rPr>
      </w:pPr>
    </w:p>
    <w:p w:rsidR="00881A7E" w:rsidRDefault="00881A7E" w:rsidP="004E2C3D">
      <w:pPr>
        <w:spacing w:after="0"/>
        <w:textAlignment w:val="baseline"/>
        <w:rPr>
          <w:rFonts w:ascii="Times New Roman" w:hAnsi="Times New Roman" w:cs="Times New Roman"/>
          <w:color w:val="000000"/>
          <w:sz w:val="40"/>
          <w:szCs w:val="24"/>
        </w:rPr>
      </w:pPr>
    </w:p>
    <w:p w:rsidR="004E2C3D" w:rsidRPr="00560A88" w:rsidRDefault="004E2C3D" w:rsidP="004E2C3D">
      <w:pPr>
        <w:spacing w:after="0"/>
        <w:textAlignment w:val="baseline"/>
        <w:rPr>
          <w:rFonts w:ascii="Times New Roman" w:hAnsi="Times New Roman" w:cs="Times New Roman"/>
          <w:color w:val="000000"/>
          <w:sz w:val="40"/>
          <w:szCs w:val="24"/>
        </w:rPr>
      </w:pPr>
      <w:r w:rsidRPr="00560A88">
        <w:rPr>
          <w:rFonts w:ascii="Times New Roman" w:hAnsi="Times New Roman" w:cs="Times New Roman"/>
          <w:color w:val="000000"/>
          <w:sz w:val="40"/>
          <w:szCs w:val="24"/>
        </w:rPr>
        <w:t>What is it?</w:t>
      </w:r>
    </w:p>
    <w:p w:rsidR="00F74CEF" w:rsidRDefault="000B5FB7" w:rsidP="004E2C3D">
      <w:pPr>
        <w:spacing w:after="0"/>
        <w:textAlignment w:val="baseline"/>
        <w:rPr>
          <w:rFonts w:ascii="Times New Roman" w:eastAsia="Times New Roman" w:hAnsi="Times New Roman" w:cs="Times New Roman"/>
          <w:color w:val="58595B"/>
          <w:sz w:val="24"/>
          <w:szCs w:val="24"/>
        </w:rPr>
      </w:pPr>
      <w:r w:rsidRPr="00F74CEF">
        <w:rPr>
          <w:rFonts w:ascii="Times New Roman" w:eastAsia="Times New Roman" w:hAnsi="Times New Roman" w:cs="Times New Roman"/>
          <w:color w:val="58595B"/>
          <w:sz w:val="24"/>
          <w:szCs w:val="24"/>
        </w:rPr>
        <w:t>Move is a 5-day high school event held all over the country d</w:t>
      </w:r>
      <w:r>
        <w:rPr>
          <w:rFonts w:ascii="Times New Roman" w:eastAsia="Times New Roman" w:hAnsi="Times New Roman" w:cs="Times New Roman"/>
          <w:color w:val="58595B"/>
          <w:sz w:val="24"/>
          <w:szCs w:val="24"/>
        </w:rPr>
        <w:t>esigned to amplify the call of C</w:t>
      </w:r>
      <w:r w:rsidRPr="00F74CEF">
        <w:rPr>
          <w:rFonts w:ascii="Times New Roman" w:eastAsia="Times New Roman" w:hAnsi="Times New Roman" w:cs="Times New Roman"/>
          <w:color w:val="58595B"/>
          <w:sz w:val="24"/>
          <w:szCs w:val="24"/>
        </w:rPr>
        <w:t>hrist on students' lives to become kingdom workers.</w:t>
      </w:r>
    </w:p>
    <w:p w:rsidR="00F74CEF" w:rsidRDefault="00F74CEF" w:rsidP="004E2C3D">
      <w:pPr>
        <w:spacing w:after="0"/>
        <w:textAlignment w:val="baseline"/>
        <w:rPr>
          <w:rFonts w:ascii="Times New Roman" w:eastAsia="Times New Roman" w:hAnsi="Times New Roman" w:cs="Times New Roman"/>
          <w:color w:val="58595B"/>
          <w:sz w:val="24"/>
          <w:szCs w:val="24"/>
        </w:rPr>
      </w:pPr>
    </w:p>
    <w:p w:rsidR="004E2C3D" w:rsidRPr="00560A88" w:rsidRDefault="004E2C3D" w:rsidP="004E2C3D">
      <w:pPr>
        <w:spacing w:after="0"/>
        <w:textAlignment w:val="baseline"/>
        <w:rPr>
          <w:rFonts w:ascii="Times New Roman" w:hAnsi="Times New Roman" w:cs="Times New Roman"/>
          <w:color w:val="000000"/>
          <w:sz w:val="40"/>
          <w:szCs w:val="24"/>
        </w:rPr>
      </w:pPr>
      <w:r w:rsidRPr="00560A88">
        <w:rPr>
          <w:rFonts w:ascii="Times New Roman" w:hAnsi="Times New Roman" w:cs="Times New Roman"/>
          <w:color w:val="000000"/>
          <w:sz w:val="40"/>
          <w:szCs w:val="24"/>
        </w:rPr>
        <w:t>Where is it?</w:t>
      </w:r>
    </w:p>
    <w:p w:rsidR="002601B1" w:rsidRDefault="002601B1" w:rsidP="004E2C3D">
      <w:pPr>
        <w:spacing w:after="0"/>
        <w:textAlignment w:val="baseline"/>
        <w:rPr>
          <w:rFonts w:ascii="Times New Roman" w:hAnsi="Times New Roman" w:cs="Times New Roman"/>
          <w:color w:val="000000"/>
          <w:sz w:val="24"/>
          <w:szCs w:val="24"/>
        </w:rPr>
      </w:pPr>
      <w:r w:rsidRPr="00560A88">
        <w:rPr>
          <w:rFonts w:ascii="Times New Roman" w:hAnsi="Times New Roman" w:cs="Times New Roman"/>
          <w:color w:val="000000"/>
          <w:sz w:val="24"/>
          <w:szCs w:val="24"/>
        </w:rPr>
        <w:t>This year</w:t>
      </w:r>
      <w:r w:rsidR="00F74CEF">
        <w:rPr>
          <w:rFonts w:ascii="Times New Roman" w:hAnsi="Times New Roman" w:cs="Times New Roman"/>
          <w:color w:val="000000"/>
          <w:sz w:val="24"/>
          <w:szCs w:val="24"/>
        </w:rPr>
        <w:t>’s MOVE</w:t>
      </w:r>
      <w:r w:rsidRPr="00560A88">
        <w:rPr>
          <w:rFonts w:ascii="Times New Roman" w:hAnsi="Times New Roman" w:cs="Times New Roman"/>
          <w:color w:val="000000"/>
          <w:sz w:val="24"/>
          <w:szCs w:val="24"/>
        </w:rPr>
        <w:t xml:space="preserve"> </w:t>
      </w:r>
      <w:r w:rsidR="00881A7E">
        <w:rPr>
          <w:rFonts w:ascii="Times New Roman" w:hAnsi="Times New Roman" w:cs="Times New Roman"/>
          <w:color w:val="000000"/>
          <w:sz w:val="24"/>
          <w:szCs w:val="24"/>
        </w:rPr>
        <w:t>will be held at Oregon State University in Corvallis, Oregon</w:t>
      </w:r>
      <w:r w:rsidR="00560A88" w:rsidRPr="00560A88">
        <w:rPr>
          <w:rFonts w:ascii="Times New Roman" w:hAnsi="Times New Roman" w:cs="Times New Roman"/>
          <w:color w:val="000000"/>
          <w:sz w:val="24"/>
          <w:szCs w:val="24"/>
        </w:rPr>
        <w:t xml:space="preserve">. </w:t>
      </w:r>
    </w:p>
    <w:p w:rsidR="0083311E" w:rsidRDefault="0083311E" w:rsidP="004E2C3D">
      <w:pPr>
        <w:spacing w:after="0"/>
        <w:textAlignment w:val="baseline"/>
        <w:rPr>
          <w:rFonts w:ascii="Times New Roman" w:hAnsi="Times New Roman" w:cs="Times New Roman"/>
          <w:color w:val="000000"/>
          <w:sz w:val="24"/>
          <w:szCs w:val="24"/>
        </w:rPr>
      </w:pPr>
    </w:p>
    <w:p w:rsidR="0083311E" w:rsidRDefault="0083311E" w:rsidP="004E2C3D">
      <w:pPr>
        <w:spacing w:after="0"/>
        <w:textAlignment w:val="baseline"/>
        <w:rPr>
          <w:rFonts w:ascii="Times New Roman" w:hAnsi="Times New Roman" w:cs="Times New Roman"/>
          <w:color w:val="000000"/>
          <w:sz w:val="40"/>
          <w:szCs w:val="24"/>
        </w:rPr>
      </w:pPr>
      <w:r w:rsidRPr="0083311E">
        <w:rPr>
          <w:rFonts w:ascii="Times New Roman" w:hAnsi="Times New Roman" w:cs="Times New Roman"/>
          <w:color w:val="000000"/>
          <w:sz w:val="40"/>
          <w:szCs w:val="24"/>
        </w:rPr>
        <w:t>When is it?</w:t>
      </w:r>
    </w:p>
    <w:p w:rsidR="0083311E" w:rsidRPr="0083311E" w:rsidRDefault="0083311E" w:rsidP="004E2C3D">
      <w:pPr>
        <w:spacing w:after="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The event runs from </w:t>
      </w:r>
      <w:r w:rsidR="00C46B1E">
        <w:rPr>
          <w:rFonts w:ascii="Times New Roman" w:hAnsi="Times New Roman" w:cs="Times New Roman"/>
          <w:color w:val="000000"/>
          <w:sz w:val="24"/>
          <w:szCs w:val="24"/>
        </w:rPr>
        <w:t>July 31</w:t>
      </w:r>
      <w:r w:rsidR="00C46B1E" w:rsidRPr="00C46B1E">
        <w:rPr>
          <w:rFonts w:ascii="Times New Roman" w:hAnsi="Times New Roman" w:cs="Times New Roman"/>
          <w:color w:val="000000"/>
          <w:sz w:val="24"/>
          <w:szCs w:val="24"/>
          <w:vertAlign w:val="superscript"/>
        </w:rPr>
        <w:t>st</w:t>
      </w:r>
      <w:r w:rsidR="00C46B1E">
        <w:rPr>
          <w:rFonts w:ascii="Times New Roman" w:hAnsi="Times New Roman" w:cs="Times New Roman"/>
          <w:color w:val="000000"/>
          <w:sz w:val="24"/>
          <w:szCs w:val="24"/>
        </w:rPr>
        <w:t>- August 4th</w:t>
      </w:r>
      <w:r w:rsidR="00F15348">
        <w:rPr>
          <w:rFonts w:ascii="Times New Roman" w:hAnsi="Times New Roman" w:cs="Times New Roman"/>
          <w:color w:val="000000"/>
          <w:sz w:val="24"/>
          <w:szCs w:val="24"/>
        </w:rPr>
        <w:t xml:space="preserve">. Due to the </w:t>
      </w:r>
      <w:proofErr w:type="gramStart"/>
      <w:r w:rsidR="00881A7E">
        <w:rPr>
          <w:rFonts w:ascii="Times New Roman" w:hAnsi="Times New Roman" w:cs="Times New Roman"/>
          <w:color w:val="000000"/>
          <w:sz w:val="24"/>
          <w:szCs w:val="24"/>
        </w:rPr>
        <w:t>14</w:t>
      </w:r>
      <w:r w:rsidR="00F15348">
        <w:rPr>
          <w:rFonts w:ascii="Times New Roman" w:hAnsi="Times New Roman" w:cs="Times New Roman"/>
          <w:color w:val="000000"/>
          <w:sz w:val="24"/>
          <w:szCs w:val="24"/>
        </w:rPr>
        <w:t xml:space="preserve"> hour</w:t>
      </w:r>
      <w:proofErr w:type="gramEnd"/>
      <w:r w:rsidR="00F15348">
        <w:rPr>
          <w:rFonts w:ascii="Times New Roman" w:hAnsi="Times New Roman" w:cs="Times New Roman"/>
          <w:color w:val="000000"/>
          <w:sz w:val="24"/>
          <w:szCs w:val="24"/>
        </w:rPr>
        <w:t xml:space="preserve"> drive</w:t>
      </w:r>
      <w:r w:rsidR="00881A7E">
        <w:rPr>
          <w:rFonts w:ascii="Times New Roman" w:hAnsi="Times New Roman" w:cs="Times New Roman"/>
          <w:color w:val="000000"/>
          <w:sz w:val="24"/>
          <w:szCs w:val="24"/>
        </w:rPr>
        <w:t xml:space="preserve"> (not counting stops)</w:t>
      </w:r>
      <w:r w:rsidR="00F15348">
        <w:rPr>
          <w:rFonts w:ascii="Times New Roman" w:hAnsi="Times New Roman" w:cs="Times New Roman"/>
          <w:color w:val="000000"/>
          <w:sz w:val="24"/>
          <w:szCs w:val="24"/>
        </w:rPr>
        <w:t xml:space="preserve"> to the event we will be leaving on </w:t>
      </w:r>
      <w:r w:rsidR="00947218">
        <w:rPr>
          <w:rFonts w:ascii="Times New Roman" w:hAnsi="Times New Roman" w:cs="Times New Roman"/>
          <w:color w:val="000000"/>
          <w:sz w:val="24"/>
          <w:szCs w:val="24"/>
        </w:rPr>
        <w:t>July 3</w:t>
      </w:r>
      <w:r w:rsidR="00C46B1E">
        <w:rPr>
          <w:rFonts w:ascii="Times New Roman" w:hAnsi="Times New Roman" w:cs="Times New Roman"/>
          <w:color w:val="000000"/>
          <w:sz w:val="24"/>
          <w:szCs w:val="24"/>
        </w:rPr>
        <w:t>0th</w:t>
      </w:r>
      <w:r w:rsidR="00947218">
        <w:rPr>
          <w:rFonts w:ascii="Times New Roman" w:hAnsi="Times New Roman" w:cs="Times New Roman"/>
          <w:color w:val="000000"/>
          <w:sz w:val="24"/>
          <w:szCs w:val="24"/>
        </w:rPr>
        <w:t xml:space="preserve"> </w:t>
      </w:r>
      <w:r w:rsidR="00F15348">
        <w:rPr>
          <w:rFonts w:ascii="Times New Roman" w:hAnsi="Times New Roman" w:cs="Times New Roman"/>
          <w:color w:val="000000"/>
          <w:sz w:val="24"/>
          <w:szCs w:val="24"/>
        </w:rPr>
        <w:t xml:space="preserve">in the morning and will return the evening of </w:t>
      </w:r>
      <w:r w:rsidR="00C46B1E">
        <w:rPr>
          <w:rFonts w:ascii="Times New Roman" w:hAnsi="Times New Roman" w:cs="Times New Roman"/>
          <w:color w:val="000000"/>
          <w:sz w:val="24"/>
          <w:szCs w:val="24"/>
        </w:rPr>
        <w:t>August 5</w:t>
      </w:r>
      <w:r w:rsidR="00947218" w:rsidRPr="00947218">
        <w:rPr>
          <w:rFonts w:ascii="Times New Roman" w:hAnsi="Times New Roman" w:cs="Times New Roman"/>
          <w:color w:val="000000"/>
          <w:sz w:val="24"/>
          <w:szCs w:val="24"/>
          <w:vertAlign w:val="superscript"/>
        </w:rPr>
        <w:t>th</w:t>
      </w:r>
      <w:r w:rsidR="00947218">
        <w:rPr>
          <w:rFonts w:ascii="Times New Roman" w:hAnsi="Times New Roman" w:cs="Times New Roman"/>
          <w:color w:val="000000"/>
          <w:sz w:val="24"/>
          <w:szCs w:val="24"/>
        </w:rPr>
        <w:t>.</w:t>
      </w:r>
    </w:p>
    <w:p w:rsidR="00560A88" w:rsidRPr="00560A88" w:rsidRDefault="00560A88" w:rsidP="004E2C3D">
      <w:pPr>
        <w:spacing w:after="0"/>
        <w:textAlignment w:val="baseline"/>
        <w:rPr>
          <w:rFonts w:ascii="Times New Roman" w:hAnsi="Times New Roman" w:cs="Times New Roman"/>
          <w:color w:val="000000"/>
          <w:sz w:val="24"/>
          <w:szCs w:val="24"/>
        </w:rPr>
      </w:pPr>
    </w:p>
    <w:p w:rsidR="004E2C3D" w:rsidRPr="00560A88" w:rsidRDefault="004E2C3D" w:rsidP="004E2C3D">
      <w:pPr>
        <w:spacing w:after="0"/>
        <w:textAlignment w:val="baseline"/>
        <w:rPr>
          <w:rFonts w:ascii="Times New Roman" w:hAnsi="Times New Roman" w:cs="Times New Roman"/>
          <w:color w:val="000000"/>
          <w:sz w:val="40"/>
          <w:szCs w:val="24"/>
        </w:rPr>
      </w:pPr>
      <w:r w:rsidRPr="00560A88">
        <w:rPr>
          <w:rFonts w:ascii="Times New Roman" w:hAnsi="Times New Roman" w:cs="Times New Roman"/>
          <w:color w:val="000000"/>
          <w:sz w:val="40"/>
          <w:szCs w:val="24"/>
        </w:rPr>
        <w:t>Who can go?</w:t>
      </w:r>
    </w:p>
    <w:p w:rsidR="00560A88" w:rsidRPr="00560A88" w:rsidRDefault="00560A88" w:rsidP="004E2C3D">
      <w:pPr>
        <w:spacing w:after="0"/>
        <w:textAlignment w:val="baseline"/>
        <w:rPr>
          <w:rFonts w:ascii="Times New Roman" w:hAnsi="Times New Roman" w:cs="Times New Roman"/>
          <w:color w:val="000000"/>
          <w:sz w:val="24"/>
          <w:szCs w:val="24"/>
        </w:rPr>
      </w:pPr>
      <w:r w:rsidRPr="00560A88">
        <w:rPr>
          <w:rFonts w:ascii="Times New Roman" w:hAnsi="Times New Roman" w:cs="Times New Roman"/>
          <w:color w:val="000000"/>
          <w:sz w:val="24"/>
          <w:szCs w:val="24"/>
        </w:rPr>
        <w:t xml:space="preserve">CIY </w:t>
      </w:r>
      <w:r w:rsidR="000B5FB7">
        <w:rPr>
          <w:rFonts w:ascii="Times New Roman" w:hAnsi="Times New Roman" w:cs="Times New Roman"/>
          <w:color w:val="000000"/>
          <w:sz w:val="24"/>
          <w:szCs w:val="24"/>
        </w:rPr>
        <w:t>MOVE</w:t>
      </w:r>
      <w:r w:rsidRPr="00560A88">
        <w:rPr>
          <w:rFonts w:ascii="Times New Roman" w:hAnsi="Times New Roman" w:cs="Times New Roman"/>
          <w:color w:val="000000"/>
          <w:sz w:val="24"/>
          <w:szCs w:val="24"/>
        </w:rPr>
        <w:t xml:space="preserve"> is for students who are e</w:t>
      </w:r>
      <w:r w:rsidR="000B5FB7">
        <w:rPr>
          <w:rFonts w:ascii="Times New Roman" w:hAnsi="Times New Roman" w:cs="Times New Roman"/>
          <w:color w:val="000000"/>
          <w:sz w:val="24"/>
          <w:szCs w:val="24"/>
        </w:rPr>
        <w:t>ntering</w:t>
      </w:r>
      <w:r w:rsidRPr="00560A88">
        <w:rPr>
          <w:rFonts w:ascii="Times New Roman" w:hAnsi="Times New Roman" w:cs="Times New Roman"/>
          <w:color w:val="000000"/>
          <w:sz w:val="24"/>
          <w:szCs w:val="24"/>
        </w:rPr>
        <w:t xml:space="preserve"> grade</w:t>
      </w:r>
      <w:r w:rsidR="000B5FB7">
        <w:rPr>
          <w:rFonts w:ascii="Times New Roman" w:hAnsi="Times New Roman" w:cs="Times New Roman"/>
          <w:color w:val="000000"/>
          <w:sz w:val="24"/>
          <w:szCs w:val="24"/>
        </w:rPr>
        <w:t xml:space="preserve"> 9 through graduated seniors</w:t>
      </w:r>
      <w:r w:rsidRPr="00560A88">
        <w:rPr>
          <w:rFonts w:ascii="Times New Roman" w:hAnsi="Times New Roman" w:cs="Times New Roman"/>
          <w:color w:val="000000"/>
          <w:sz w:val="24"/>
          <w:szCs w:val="24"/>
        </w:rPr>
        <w:t xml:space="preserve">. </w:t>
      </w:r>
    </w:p>
    <w:p w:rsidR="00560A88" w:rsidRPr="00560A88" w:rsidRDefault="00560A88" w:rsidP="004E2C3D">
      <w:pPr>
        <w:spacing w:after="0"/>
        <w:textAlignment w:val="baseline"/>
        <w:rPr>
          <w:rFonts w:ascii="Times New Roman" w:hAnsi="Times New Roman" w:cs="Times New Roman"/>
          <w:color w:val="000000"/>
          <w:sz w:val="24"/>
          <w:szCs w:val="24"/>
        </w:rPr>
      </w:pPr>
    </w:p>
    <w:p w:rsidR="004E2C3D" w:rsidRPr="00560A88" w:rsidRDefault="004E2C3D" w:rsidP="004E2C3D">
      <w:pPr>
        <w:spacing w:after="0"/>
        <w:textAlignment w:val="baseline"/>
        <w:rPr>
          <w:rFonts w:ascii="Times New Roman" w:hAnsi="Times New Roman" w:cs="Times New Roman"/>
          <w:color w:val="000000"/>
          <w:sz w:val="40"/>
          <w:szCs w:val="24"/>
        </w:rPr>
      </w:pPr>
      <w:r w:rsidRPr="00560A88">
        <w:rPr>
          <w:rFonts w:ascii="Times New Roman" w:hAnsi="Times New Roman" w:cs="Times New Roman"/>
          <w:color w:val="000000"/>
          <w:sz w:val="40"/>
          <w:szCs w:val="24"/>
        </w:rPr>
        <w:t xml:space="preserve">How much </w:t>
      </w:r>
      <w:r w:rsidR="003025D6">
        <w:rPr>
          <w:rFonts w:ascii="Times New Roman" w:hAnsi="Times New Roman" w:cs="Times New Roman"/>
          <w:color w:val="000000"/>
          <w:sz w:val="40"/>
          <w:szCs w:val="24"/>
        </w:rPr>
        <w:t>does it cost</w:t>
      </w:r>
      <w:r w:rsidRPr="00560A88">
        <w:rPr>
          <w:rFonts w:ascii="Times New Roman" w:hAnsi="Times New Roman" w:cs="Times New Roman"/>
          <w:color w:val="000000"/>
          <w:sz w:val="40"/>
          <w:szCs w:val="24"/>
        </w:rPr>
        <w:t>?</w:t>
      </w:r>
    </w:p>
    <w:p w:rsidR="004E2C3D" w:rsidRDefault="003025D6" w:rsidP="004E2C3D">
      <w:pPr>
        <w:spacing w:after="0"/>
        <w:textAlignment w:val="baseline"/>
        <w:rPr>
          <w:rFonts w:ascii="Times New Roman" w:hAnsi="Times New Roman" w:cs="Times New Roman"/>
          <w:sz w:val="24"/>
          <w:szCs w:val="24"/>
          <w:shd w:val="clear" w:color="auto" w:fill="FFFFFF"/>
        </w:rPr>
      </w:pPr>
      <w:r w:rsidRPr="00947218">
        <w:rPr>
          <w:rFonts w:ascii="Times New Roman" w:hAnsi="Times New Roman" w:cs="Times New Roman"/>
          <w:sz w:val="24"/>
          <w:szCs w:val="24"/>
          <w:shd w:val="clear" w:color="auto" w:fill="FFFFFF"/>
        </w:rPr>
        <w:t>CIY M</w:t>
      </w:r>
      <w:r w:rsidR="000B5FB7" w:rsidRPr="00947218">
        <w:rPr>
          <w:rFonts w:ascii="Times New Roman" w:hAnsi="Times New Roman" w:cs="Times New Roman"/>
          <w:sz w:val="24"/>
          <w:szCs w:val="24"/>
          <w:shd w:val="clear" w:color="auto" w:fill="FFFFFF"/>
        </w:rPr>
        <w:t>OVE</w:t>
      </w:r>
      <w:r w:rsidRPr="00947218">
        <w:rPr>
          <w:rFonts w:ascii="Times New Roman" w:hAnsi="Times New Roman" w:cs="Times New Roman"/>
          <w:sz w:val="24"/>
          <w:szCs w:val="24"/>
          <w:shd w:val="clear" w:color="auto" w:fill="FFFFFF"/>
        </w:rPr>
        <w:t xml:space="preserve"> costs </w:t>
      </w:r>
      <w:r w:rsidR="00947218">
        <w:rPr>
          <w:rFonts w:ascii="Times New Roman" w:hAnsi="Times New Roman" w:cs="Times New Roman"/>
          <w:sz w:val="24"/>
          <w:szCs w:val="24"/>
          <w:shd w:val="clear" w:color="auto" w:fill="FFFFFF"/>
        </w:rPr>
        <w:t>$424</w:t>
      </w:r>
      <w:r w:rsidRPr="00947218">
        <w:rPr>
          <w:rFonts w:ascii="Times New Roman" w:hAnsi="Times New Roman" w:cs="Times New Roman"/>
          <w:sz w:val="24"/>
          <w:szCs w:val="24"/>
          <w:shd w:val="clear" w:color="auto" w:fill="FFFFFF"/>
        </w:rPr>
        <w:t xml:space="preserve"> a student. This covers the cost of registration, housi</w:t>
      </w:r>
      <w:r w:rsidR="00947218">
        <w:rPr>
          <w:rFonts w:ascii="Times New Roman" w:hAnsi="Times New Roman" w:cs="Times New Roman"/>
          <w:sz w:val="24"/>
          <w:szCs w:val="24"/>
          <w:shd w:val="clear" w:color="auto" w:fill="FFFFFF"/>
        </w:rPr>
        <w:t xml:space="preserve">ng, and food while at the event as well as gas and meals to and from the event. If you have any questions about the cost please feel free to contact Patrick Carey at 417-434-8470 or </w:t>
      </w:r>
      <w:hyperlink r:id="rId7" w:history="1">
        <w:r w:rsidR="00947218" w:rsidRPr="00CB2483">
          <w:rPr>
            <w:rStyle w:val="Hyperlink"/>
            <w:rFonts w:ascii="Times New Roman" w:hAnsi="Times New Roman" w:cs="Times New Roman"/>
            <w:sz w:val="24"/>
            <w:szCs w:val="24"/>
            <w:shd w:val="clear" w:color="auto" w:fill="FFFFFF"/>
          </w:rPr>
          <w:t>patman184b@gmail.com</w:t>
        </w:r>
      </w:hyperlink>
      <w:r w:rsidR="00947218">
        <w:rPr>
          <w:rFonts w:ascii="Times New Roman" w:hAnsi="Times New Roman" w:cs="Times New Roman"/>
          <w:sz w:val="24"/>
          <w:szCs w:val="24"/>
          <w:shd w:val="clear" w:color="auto" w:fill="FFFFFF"/>
        </w:rPr>
        <w:t>.</w:t>
      </w:r>
    </w:p>
    <w:p w:rsidR="00947218" w:rsidRDefault="00947218" w:rsidP="004E2C3D">
      <w:pPr>
        <w:spacing w:after="0"/>
        <w:textAlignment w:val="baseline"/>
        <w:rPr>
          <w:rFonts w:ascii="Times New Roman" w:hAnsi="Times New Roman" w:cs="Times New Roman"/>
          <w:sz w:val="24"/>
          <w:szCs w:val="24"/>
          <w:shd w:val="clear" w:color="auto" w:fill="FFFFFF"/>
        </w:rPr>
      </w:pPr>
    </w:p>
    <w:p w:rsidR="00947218" w:rsidRPr="00947218" w:rsidRDefault="00947218" w:rsidP="004E2C3D">
      <w:pPr>
        <w:spacing w:after="0"/>
        <w:textAlignment w:val="baseline"/>
        <w:rPr>
          <w:rFonts w:ascii="Times New Roman" w:hAnsi="Times New Roman" w:cs="Times New Roman"/>
          <w:sz w:val="40"/>
          <w:szCs w:val="24"/>
          <w:shd w:val="clear" w:color="auto" w:fill="FFFFFF"/>
        </w:rPr>
      </w:pPr>
      <w:r w:rsidRPr="00947218">
        <w:rPr>
          <w:rFonts w:ascii="Times New Roman" w:hAnsi="Times New Roman" w:cs="Times New Roman"/>
          <w:sz w:val="40"/>
          <w:szCs w:val="24"/>
          <w:shd w:val="clear" w:color="auto" w:fill="FFFFFF"/>
        </w:rPr>
        <w:t>How does fundraising work?</w:t>
      </w:r>
    </w:p>
    <w:p w:rsidR="00947218" w:rsidRDefault="00947218" w:rsidP="004E2C3D">
      <w:pPr>
        <w:spacing w:after="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will be multiple fundraising opportunities between now and the event in which students will have the opportunity to raise some or all of the money required through participation, with income from these fundraisers being divided evenly and fairly between participants. A total will be kept for each student and any remaining balance will</w:t>
      </w:r>
      <w:r w:rsidR="00C84BF2">
        <w:rPr>
          <w:rFonts w:ascii="Times New Roman" w:hAnsi="Times New Roman" w:cs="Times New Roman"/>
          <w:sz w:val="24"/>
          <w:szCs w:val="24"/>
          <w:shd w:val="clear" w:color="auto" w:fill="FFFFFF"/>
        </w:rPr>
        <w:t xml:space="preserve"> need to be paid by the student. </w:t>
      </w:r>
    </w:p>
    <w:p w:rsidR="00947218" w:rsidRDefault="00947218" w:rsidP="004E2C3D">
      <w:pPr>
        <w:spacing w:after="0"/>
        <w:textAlignment w:val="baseline"/>
        <w:rPr>
          <w:rFonts w:ascii="Times New Roman" w:hAnsi="Times New Roman" w:cs="Times New Roman"/>
          <w:sz w:val="24"/>
          <w:szCs w:val="24"/>
          <w:shd w:val="clear" w:color="auto" w:fill="FFFFFF"/>
        </w:rPr>
      </w:pPr>
    </w:p>
    <w:p w:rsidR="00947218" w:rsidRPr="00C84BF2" w:rsidRDefault="00947218" w:rsidP="004E2C3D">
      <w:pPr>
        <w:spacing w:after="0"/>
        <w:textAlignment w:val="baseline"/>
        <w:rPr>
          <w:rFonts w:ascii="Times New Roman" w:hAnsi="Times New Roman" w:cs="Times New Roman"/>
          <w:sz w:val="40"/>
          <w:szCs w:val="24"/>
          <w:shd w:val="clear" w:color="auto" w:fill="FFFFFF"/>
        </w:rPr>
      </w:pPr>
      <w:r w:rsidRPr="00C84BF2">
        <w:rPr>
          <w:rFonts w:ascii="Times New Roman" w:hAnsi="Times New Roman" w:cs="Times New Roman"/>
          <w:sz w:val="40"/>
          <w:szCs w:val="24"/>
          <w:shd w:val="clear" w:color="auto" w:fill="FFFFFF"/>
        </w:rPr>
        <w:t>What if I sign up but can’t go?</w:t>
      </w:r>
    </w:p>
    <w:p w:rsidR="00947218" w:rsidRPr="00947218" w:rsidRDefault="00F40FD4" w:rsidP="004E2C3D">
      <w:pPr>
        <w:spacing w:after="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latest date that a student</w:t>
      </w:r>
      <w:r w:rsidR="00947218">
        <w:rPr>
          <w:rFonts w:ascii="Times New Roman" w:hAnsi="Times New Roman" w:cs="Times New Roman"/>
          <w:sz w:val="24"/>
          <w:szCs w:val="24"/>
          <w:shd w:val="clear" w:color="auto" w:fill="FFFFFF"/>
        </w:rPr>
        <w:t xml:space="preserve"> can withdraw a registration </w:t>
      </w:r>
      <w:r w:rsidR="00C84BF2">
        <w:rPr>
          <w:rFonts w:ascii="Times New Roman" w:hAnsi="Times New Roman" w:cs="Times New Roman"/>
          <w:sz w:val="24"/>
          <w:szCs w:val="24"/>
          <w:shd w:val="clear" w:color="auto" w:fill="FFFFFF"/>
        </w:rPr>
        <w:t xml:space="preserve">without penalty </w:t>
      </w:r>
      <w:r>
        <w:rPr>
          <w:rFonts w:ascii="Times New Roman" w:hAnsi="Times New Roman" w:cs="Times New Roman"/>
          <w:sz w:val="24"/>
          <w:szCs w:val="24"/>
          <w:shd w:val="clear" w:color="auto" w:fill="FFFFFF"/>
        </w:rPr>
        <w:t xml:space="preserve">is </w:t>
      </w:r>
      <w:r w:rsidR="00C46B1E">
        <w:rPr>
          <w:rFonts w:ascii="Times New Roman" w:hAnsi="Times New Roman" w:cs="Times New Roman"/>
          <w:sz w:val="24"/>
          <w:szCs w:val="24"/>
          <w:shd w:val="clear" w:color="auto" w:fill="FFFFFF"/>
        </w:rPr>
        <w:t>May 21st</w:t>
      </w:r>
      <w:r w:rsidR="00947218">
        <w:rPr>
          <w:rFonts w:ascii="Times New Roman" w:hAnsi="Times New Roman" w:cs="Times New Roman"/>
          <w:sz w:val="24"/>
          <w:szCs w:val="24"/>
          <w:shd w:val="clear" w:color="auto" w:fill="FFFFFF"/>
        </w:rPr>
        <w:t xml:space="preserve">. Anyone who withdraws after this date will owe whatever the remainder of their balance </w:t>
      </w:r>
      <w:r w:rsidR="00C84BF2">
        <w:rPr>
          <w:rFonts w:ascii="Times New Roman" w:hAnsi="Times New Roman" w:cs="Times New Roman"/>
          <w:sz w:val="24"/>
          <w:szCs w:val="24"/>
          <w:shd w:val="clear" w:color="auto" w:fill="FFFFFF"/>
        </w:rPr>
        <w:t>is after fundraising. There will be no penalty for students who withdraw before the deadline and their fundraising balance will be divided among other participants.</w:t>
      </w:r>
    </w:p>
    <w:p w:rsidR="002601B1" w:rsidRPr="00560A88" w:rsidRDefault="002601B1" w:rsidP="004E2C3D">
      <w:pPr>
        <w:spacing w:after="0"/>
        <w:textAlignment w:val="baseline"/>
        <w:rPr>
          <w:rFonts w:ascii="Times New Roman" w:hAnsi="Times New Roman" w:cs="Times New Roman"/>
          <w:color w:val="000000"/>
          <w:sz w:val="24"/>
          <w:szCs w:val="24"/>
        </w:rPr>
      </w:pPr>
    </w:p>
    <w:p w:rsidR="00C46B1E" w:rsidRDefault="00C46B1E" w:rsidP="004E2C3D">
      <w:pPr>
        <w:spacing w:after="0"/>
        <w:textAlignment w:val="baseline"/>
        <w:rPr>
          <w:rFonts w:ascii="Times New Roman" w:hAnsi="Times New Roman" w:cs="Times New Roman"/>
          <w:color w:val="000000"/>
          <w:sz w:val="40"/>
          <w:szCs w:val="24"/>
        </w:rPr>
      </w:pPr>
    </w:p>
    <w:p w:rsidR="00C46B1E" w:rsidRDefault="00C46B1E" w:rsidP="004E2C3D">
      <w:pPr>
        <w:spacing w:after="0"/>
        <w:textAlignment w:val="baseline"/>
        <w:rPr>
          <w:rFonts w:ascii="Times New Roman" w:hAnsi="Times New Roman" w:cs="Times New Roman"/>
          <w:color w:val="000000"/>
          <w:sz w:val="40"/>
          <w:szCs w:val="24"/>
        </w:rPr>
      </w:pPr>
    </w:p>
    <w:p w:rsidR="004E2C3D" w:rsidRPr="00560A88" w:rsidRDefault="004E2C3D" w:rsidP="004E2C3D">
      <w:pPr>
        <w:spacing w:after="0"/>
        <w:textAlignment w:val="baseline"/>
        <w:rPr>
          <w:rFonts w:ascii="Times New Roman" w:hAnsi="Times New Roman" w:cs="Times New Roman"/>
          <w:color w:val="000000"/>
          <w:sz w:val="40"/>
          <w:szCs w:val="24"/>
        </w:rPr>
      </w:pPr>
      <w:r w:rsidRPr="00560A88">
        <w:rPr>
          <w:rFonts w:ascii="Times New Roman" w:hAnsi="Times New Roman" w:cs="Times New Roman"/>
          <w:color w:val="000000"/>
          <w:sz w:val="40"/>
          <w:szCs w:val="24"/>
        </w:rPr>
        <w:lastRenderedPageBreak/>
        <w:t>How many can go?</w:t>
      </w:r>
    </w:p>
    <w:p w:rsidR="00560A88" w:rsidRDefault="002601B1" w:rsidP="004E2C3D">
      <w:pPr>
        <w:spacing w:after="0"/>
        <w:textAlignment w:val="baseline"/>
        <w:rPr>
          <w:rFonts w:ascii="Times New Roman" w:hAnsi="Times New Roman" w:cs="Times New Roman"/>
          <w:color w:val="000000"/>
          <w:sz w:val="24"/>
          <w:szCs w:val="24"/>
        </w:rPr>
      </w:pPr>
      <w:r w:rsidRPr="00560A88">
        <w:rPr>
          <w:rFonts w:ascii="Times New Roman" w:hAnsi="Times New Roman" w:cs="Times New Roman"/>
          <w:color w:val="000000"/>
          <w:sz w:val="24"/>
          <w:szCs w:val="24"/>
        </w:rPr>
        <w:t xml:space="preserve">We have reserved slots for </w:t>
      </w:r>
      <w:r w:rsidR="00947218">
        <w:rPr>
          <w:rFonts w:ascii="Times New Roman" w:hAnsi="Times New Roman" w:cs="Times New Roman"/>
          <w:color w:val="000000"/>
          <w:sz w:val="24"/>
          <w:szCs w:val="24"/>
        </w:rPr>
        <w:t>30</w:t>
      </w:r>
      <w:r w:rsidRPr="00560A88">
        <w:rPr>
          <w:rFonts w:ascii="Times New Roman" w:hAnsi="Times New Roman" w:cs="Times New Roman"/>
          <w:color w:val="000000"/>
          <w:sz w:val="24"/>
          <w:szCs w:val="24"/>
        </w:rPr>
        <w:t xml:space="preserve"> students. Registration is on</w:t>
      </w:r>
      <w:r w:rsidR="000B5FB7">
        <w:rPr>
          <w:rFonts w:ascii="Times New Roman" w:hAnsi="Times New Roman" w:cs="Times New Roman"/>
          <w:color w:val="000000"/>
          <w:sz w:val="24"/>
          <w:szCs w:val="24"/>
        </w:rPr>
        <w:t xml:space="preserve"> a first come first served basis</w:t>
      </w:r>
      <w:r w:rsidRPr="00560A88">
        <w:rPr>
          <w:rFonts w:ascii="Times New Roman" w:hAnsi="Times New Roman" w:cs="Times New Roman"/>
          <w:color w:val="000000"/>
          <w:sz w:val="24"/>
          <w:szCs w:val="24"/>
        </w:rPr>
        <w:t xml:space="preserve">. </w:t>
      </w:r>
      <w:r w:rsidR="00947218">
        <w:rPr>
          <w:rFonts w:ascii="Times New Roman" w:hAnsi="Times New Roman" w:cs="Times New Roman"/>
          <w:color w:val="000000"/>
          <w:sz w:val="24"/>
          <w:szCs w:val="24"/>
        </w:rPr>
        <w:t xml:space="preserve">Registration opens November </w:t>
      </w:r>
      <w:r w:rsidR="00C46B1E">
        <w:rPr>
          <w:rFonts w:ascii="Times New Roman" w:hAnsi="Times New Roman" w:cs="Times New Roman"/>
          <w:color w:val="000000"/>
          <w:sz w:val="24"/>
          <w:szCs w:val="24"/>
        </w:rPr>
        <w:t>3</w:t>
      </w:r>
      <w:r w:rsidR="00C46B1E" w:rsidRPr="00C46B1E">
        <w:rPr>
          <w:rFonts w:ascii="Times New Roman" w:hAnsi="Times New Roman" w:cs="Times New Roman"/>
          <w:color w:val="000000"/>
          <w:sz w:val="24"/>
          <w:szCs w:val="24"/>
          <w:vertAlign w:val="superscript"/>
        </w:rPr>
        <w:t>rd</w:t>
      </w:r>
      <w:r w:rsidR="00C46B1E">
        <w:rPr>
          <w:rFonts w:ascii="Times New Roman" w:hAnsi="Times New Roman" w:cs="Times New Roman"/>
          <w:color w:val="000000"/>
          <w:sz w:val="24"/>
          <w:szCs w:val="24"/>
        </w:rPr>
        <w:t>.</w:t>
      </w:r>
    </w:p>
    <w:p w:rsidR="00C46B1E" w:rsidRDefault="00C46B1E" w:rsidP="004E2C3D">
      <w:pPr>
        <w:spacing w:after="0"/>
        <w:textAlignment w:val="baseline"/>
        <w:rPr>
          <w:rFonts w:ascii="Times New Roman" w:hAnsi="Times New Roman" w:cs="Times New Roman"/>
          <w:color w:val="000000"/>
          <w:sz w:val="24"/>
          <w:szCs w:val="24"/>
        </w:rPr>
      </w:pPr>
    </w:p>
    <w:p w:rsidR="00C46B1E" w:rsidRDefault="00C46B1E" w:rsidP="004E2C3D">
      <w:pPr>
        <w:spacing w:after="0"/>
        <w:textAlignment w:val="baseline"/>
        <w:rPr>
          <w:rFonts w:ascii="Times New Roman" w:hAnsi="Times New Roman" w:cs="Times New Roman"/>
          <w:color w:val="000000"/>
          <w:sz w:val="40"/>
          <w:szCs w:val="40"/>
        </w:rPr>
      </w:pPr>
      <w:r>
        <w:rPr>
          <w:rFonts w:ascii="Times New Roman" w:hAnsi="Times New Roman" w:cs="Times New Roman"/>
          <w:color w:val="000000"/>
          <w:sz w:val="40"/>
          <w:szCs w:val="40"/>
        </w:rPr>
        <w:t>Do I need to go to FACC’s youth group to go?</w:t>
      </w:r>
    </w:p>
    <w:p w:rsidR="00C46B1E" w:rsidRPr="00C46B1E" w:rsidRDefault="00C46B1E" w:rsidP="004E2C3D">
      <w:pPr>
        <w:spacing w:after="0"/>
        <w:textAlignment w:val="baseline"/>
        <w:rPr>
          <w:rFonts w:ascii="Times New Roman" w:hAnsi="Times New Roman" w:cs="Times New Roman"/>
          <w:color w:val="000000"/>
          <w:sz w:val="24"/>
          <w:szCs w:val="40"/>
        </w:rPr>
      </w:pPr>
      <w:r>
        <w:rPr>
          <w:rFonts w:ascii="Times New Roman" w:hAnsi="Times New Roman" w:cs="Times New Roman"/>
          <w:color w:val="000000"/>
          <w:sz w:val="24"/>
          <w:szCs w:val="40"/>
        </w:rPr>
        <w:t xml:space="preserve">Not at all. All attendees </w:t>
      </w:r>
      <w:proofErr w:type="gramStart"/>
      <w:r>
        <w:rPr>
          <w:rFonts w:ascii="Times New Roman" w:hAnsi="Times New Roman" w:cs="Times New Roman"/>
          <w:color w:val="000000"/>
          <w:sz w:val="24"/>
          <w:szCs w:val="40"/>
        </w:rPr>
        <w:t>will have to</w:t>
      </w:r>
      <w:proofErr w:type="gramEnd"/>
      <w:r>
        <w:rPr>
          <w:rFonts w:ascii="Times New Roman" w:hAnsi="Times New Roman" w:cs="Times New Roman"/>
          <w:color w:val="000000"/>
          <w:sz w:val="24"/>
          <w:szCs w:val="40"/>
        </w:rPr>
        <w:t xml:space="preserve"> fill out the same paperwork agreement and will be held to the same standards of discipline on the trip without bias</w:t>
      </w:r>
      <w:r w:rsidR="002D6067">
        <w:rPr>
          <w:rFonts w:ascii="Times New Roman" w:hAnsi="Times New Roman" w:cs="Times New Roman"/>
          <w:color w:val="000000"/>
          <w:sz w:val="24"/>
          <w:szCs w:val="40"/>
        </w:rPr>
        <w:t>,</w:t>
      </w:r>
      <w:r>
        <w:rPr>
          <w:rFonts w:ascii="Times New Roman" w:hAnsi="Times New Roman" w:cs="Times New Roman"/>
          <w:color w:val="000000"/>
          <w:sz w:val="24"/>
          <w:szCs w:val="40"/>
        </w:rPr>
        <w:t xml:space="preserve"> but we welcome all who would like to attend. </w:t>
      </w:r>
    </w:p>
    <w:p w:rsidR="00C84BF2" w:rsidRDefault="00C84BF2" w:rsidP="004E2C3D">
      <w:pPr>
        <w:spacing w:after="0"/>
        <w:textAlignment w:val="baseline"/>
        <w:rPr>
          <w:rFonts w:ascii="Times New Roman" w:hAnsi="Times New Roman" w:cs="Times New Roman"/>
          <w:color w:val="000000"/>
          <w:sz w:val="40"/>
          <w:szCs w:val="24"/>
        </w:rPr>
      </w:pPr>
    </w:p>
    <w:p w:rsidR="00475D30" w:rsidRDefault="00475D30" w:rsidP="004E2C3D">
      <w:pPr>
        <w:spacing w:after="0"/>
        <w:textAlignment w:val="baseline"/>
        <w:rPr>
          <w:rFonts w:ascii="Times New Roman" w:hAnsi="Times New Roman" w:cs="Times New Roman"/>
          <w:color w:val="000000"/>
          <w:sz w:val="40"/>
          <w:szCs w:val="24"/>
        </w:rPr>
      </w:pPr>
      <w:r>
        <w:rPr>
          <w:rFonts w:ascii="Times New Roman" w:hAnsi="Times New Roman" w:cs="Times New Roman"/>
          <w:color w:val="000000"/>
          <w:sz w:val="40"/>
          <w:szCs w:val="24"/>
        </w:rPr>
        <w:t>Is there a waiting list?</w:t>
      </w:r>
    </w:p>
    <w:p w:rsidR="00475D30" w:rsidRDefault="00475D30" w:rsidP="004E2C3D">
      <w:pPr>
        <w:spacing w:after="0"/>
        <w:textAlignment w:val="baseline"/>
        <w:rPr>
          <w:rFonts w:ascii="Times New Roman" w:hAnsi="Times New Roman" w:cs="Times New Roman"/>
          <w:color w:val="000000"/>
          <w:sz w:val="40"/>
          <w:szCs w:val="24"/>
        </w:rPr>
      </w:pPr>
      <w:r w:rsidRPr="00475D30">
        <w:rPr>
          <w:rFonts w:ascii="Times New Roman" w:hAnsi="Times New Roman" w:cs="Times New Roman"/>
          <w:color w:val="000000"/>
          <w:sz w:val="24"/>
          <w:szCs w:val="24"/>
        </w:rPr>
        <w:t>Yes, students who sign up after every spot is taken will be placed on a waiting list and should participate in fundraisers along with those registered as there are always those who drop</w:t>
      </w:r>
      <w:r>
        <w:rPr>
          <w:rFonts w:ascii="Times New Roman" w:hAnsi="Times New Roman" w:cs="Times New Roman"/>
          <w:color w:val="000000"/>
          <w:sz w:val="40"/>
          <w:szCs w:val="24"/>
        </w:rPr>
        <w:t>.</w:t>
      </w:r>
    </w:p>
    <w:p w:rsidR="00475D30" w:rsidRPr="00475D30" w:rsidRDefault="00475D30" w:rsidP="004E2C3D">
      <w:pPr>
        <w:spacing w:after="0"/>
        <w:textAlignment w:val="baseline"/>
        <w:rPr>
          <w:rFonts w:ascii="Times New Roman" w:hAnsi="Times New Roman" w:cs="Times New Roman"/>
          <w:color w:val="000000"/>
          <w:sz w:val="24"/>
          <w:szCs w:val="24"/>
        </w:rPr>
      </w:pPr>
    </w:p>
    <w:p w:rsidR="004E2C3D" w:rsidRDefault="004E2C3D" w:rsidP="004E2C3D">
      <w:pPr>
        <w:spacing w:after="0"/>
        <w:textAlignment w:val="baseline"/>
        <w:rPr>
          <w:rFonts w:ascii="Times New Roman" w:hAnsi="Times New Roman" w:cs="Times New Roman"/>
          <w:color w:val="000000"/>
          <w:sz w:val="40"/>
          <w:szCs w:val="24"/>
        </w:rPr>
      </w:pPr>
      <w:r w:rsidRPr="00560A88">
        <w:rPr>
          <w:rFonts w:ascii="Times New Roman" w:hAnsi="Times New Roman" w:cs="Times New Roman"/>
          <w:color w:val="000000"/>
          <w:sz w:val="40"/>
          <w:szCs w:val="24"/>
        </w:rPr>
        <w:t>When is the latest I can sign up?</w:t>
      </w:r>
    </w:p>
    <w:p w:rsidR="00B62A6A" w:rsidRDefault="00F15348" w:rsidP="004E2C3D">
      <w:pPr>
        <w:spacing w:after="0"/>
        <w:textAlignment w:val="baseline"/>
        <w:rPr>
          <w:rFonts w:ascii="Times New Roman" w:hAnsi="Times New Roman" w:cs="Times New Roman"/>
          <w:color w:val="000000"/>
          <w:sz w:val="24"/>
          <w:szCs w:val="24"/>
        </w:rPr>
      </w:pPr>
      <w:r w:rsidRPr="00F15348">
        <w:rPr>
          <w:rFonts w:ascii="Times New Roman" w:hAnsi="Times New Roman" w:cs="Times New Roman"/>
          <w:color w:val="000000"/>
          <w:sz w:val="24"/>
          <w:szCs w:val="24"/>
        </w:rPr>
        <w:t>Sign up</w:t>
      </w:r>
      <w:r>
        <w:rPr>
          <w:rFonts w:ascii="Times New Roman" w:hAnsi="Times New Roman" w:cs="Times New Roman"/>
          <w:color w:val="000000"/>
          <w:sz w:val="24"/>
          <w:szCs w:val="24"/>
        </w:rPr>
        <w:t xml:space="preserve"> for all students</w:t>
      </w:r>
      <w:r w:rsidR="002D6067">
        <w:rPr>
          <w:rFonts w:ascii="Times New Roman" w:hAnsi="Times New Roman" w:cs="Times New Roman"/>
          <w:color w:val="000000"/>
          <w:sz w:val="24"/>
          <w:szCs w:val="24"/>
        </w:rPr>
        <w:t xml:space="preserve"> closes January 27</w:t>
      </w:r>
      <w:r w:rsidRPr="00F15348">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w:t>
      </w:r>
    </w:p>
    <w:p w:rsidR="00475D30" w:rsidRDefault="00475D30" w:rsidP="004E2C3D">
      <w:pPr>
        <w:spacing w:after="0"/>
        <w:textAlignment w:val="baseline"/>
        <w:rPr>
          <w:rFonts w:ascii="Times New Roman" w:hAnsi="Times New Roman" w:cs="Times New Roman"/>
          <w:color w:val="000000"/>
          <w:sz w:val="24"/>
          <w:szCs w:val="24"/>
        </w:rPr>
      </w:pPr>
    </w:p>
    <w:p w:rsidR="00B62A6A" w:rsidRPr="000B5FB7" w:rsidRDefault="00B62A6A" w:rsidP="004E2C3D">
      <w:pPr>
        <w:spacing w:after="0"/>
        <w:textAlignment w:val="baseline"/>
        <w:rPr>
          <w:rFonts w:ascii="Times New Roman" w:hAnsi="Times New Roman" w:cs="Times New Roman"/>
          <w:color w:val="000000"/>
          <w:sz w:val="40"/>
          <w:szCs w:val="24"/>
        </w:rPr>
      </w:pPr>
      <w:r w:rsidRPr="000B5FB7">
        <w:rPr>
          <w:rFonts w:ascii="Times New Roman" w:hAnsi="Times New Roman" w:cs="Times New Roman"/>
          <w:color w:val="000000"/>
          <w:sz w:val="40"/>
          <w:szCs w:val="24"/>
        </w:rPr>
        <w:t>What sort of paperwork do I need to fill out?</w:t>
      </w:r>
    </w:p>
    <w:p w:rsidR="00B62A6A" w:rsidRDefault="00475D30" w:rsidP="004E2C3D">
      <w:pPr>
        <w:spacing w:after="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All students attending will need to fill out a current copy of FACC’s Medical and Disciplinary Release as well as CIY’s Medical Release Form. Once students are </w:t>
      </w:r>
      <w:r w:rsidR="0068017A">
        <w:rPr>
          <w:rFonts w:ascii="Times New Roman" w:hAnsi="Times New Roman" w:cs="Times New Roman"/>
          <w:color w:val="000000"/>
          <w:sz w:val="24"/>
          <w:szCs w:val="24"/>
        </w:rPr>
        <w:t xml:space="preserve">registered, the FACC release will be available for download while a link to the CIY release will be included in the confirmation email. </w:t>
      </w:r>
    </w:p>
    <w:p w:rsidR="0068017A" w:rsidRDefault="0068017A" w:rsidP="004E2C3D">
      <w:pPr>
        <w:spacing w:after="0"/>
        <w:textAlignment w:val="baseline"/>
        <w:rPr>
          <w:rFonts w:ascii="Times New Roman" w:hAnsi="Times New Roman" w:cs="Times New Roman"/>
          <w:color w:val="000000"/>
          <w:sz w:val="24"/>
          <w:szCs w:val="24"/>
        </w:rPr>
      </w:pPr>
    </w:p>
    <w:p w:rsidR="0068017A" w:rsidRDefault="0068017A" w:rsidP="004E2C3D">
      <w:pPr>
        <w:spacing w:after="0"/>
        <w:textAlignment w:val="baseline"/>
        <w:rPr>
          <w:rFonts w:ascii="Times New Roman" w:hAnsi="Times New Roman" w:cs="Times New Roman"/>
          <w:color w:val="000000"/>
          <w:sz w:val="40"/>
          <w:szCs w:val="24"/>
        </w:rPr>
      </w:pPr>
      <w:r w:rsidRPr="0068017A">
        <w:rPr>
          <w:rFonts w:ascii="Times New Roman" w:hAnsi="Times New Roman" w:cs="Times New Roman"/>
          <w:color w:val="000000"/>
          <w:sz w:val="40"/>
          <w:szCs w:val="24"/>
        </w:rPr>
        <w:t>Where can I sign up?</w:t>
      </w:r>
    </w:p>
    <w:p w:rsidR="0068017A" w:rsidRDefault="0068017A" w:rsidP="004E2C3D">
      <w:pPr>
        <w:spacing w:after="0"/>
        <w:textAlignment w:val="baseline"/>
        <w:rPr>
          <w:rFonts w:ascii="Times New Roman" w:hAnsi="Times New Roman" w:cs="Times New Roman"/>
          <w:color w:val="000000"/>
          <w:sz w:val="24"/>
          <w:szCs w:val="24"/>
        </w:rPr>
      </w:pPr>
      <w:r w:rsidRPr="0068017A">
        <w:rPr>
          <w:rFonts w:ascii="Times New Roman" w:hAnsi="Times New Roman" w:cs="Times New Roman"/>
          <w:color w:val="000000"/>
          <w:sz w:val="24"/>
          <w:szCs w:val="24"/>
        </w:rPr>
        <w:t>Please go to the following website to register:</w:t>
      </w:r>
    </w:p>
    <w:p w:rsidR="002D6067" w:rsidRDefault="002D6067" w:rsidP="004E2C3D">
      <w:pPr>
        <w:spacing w:after="0"/>
        <w:textAlignment w:val="baseline"/>
        <w:rPr>
          <w:rFonts w:ascii="Times New Roman" w:hAnsi="Times New Roman" w:cs="Times New Roman"/>
          <w:color w:val="000000"/>
          <w:sz w:val="24"/>
          <w:szCs w:val="24"/>
        </w:rPr>
      </w:pPr>
      <w:hyperlink r:id="rId8" w:history="1">
        <w:r w:rsidRPr="004635A2">
          <w:rPr>
            <w:rStyle w:val="Hyperlink"/>
            <w:rFonts w:ascii="Times New Roman" w:hAnsi="Times New Roman" w:cs="Times New Roman"/>
            <w:sz w:val="24"/>
            <w:szCs w:val="24"/>
          </w:rPr>
          <w:t>https://fifthavenuechristian.churchcenteronline.com/registrations/events/40003</w:t>
        </w:r>
      </w:hyperlink>
    </w:p>
    <w:p w:rsidR="0068017A" w:rsidRPr="0068017A" w:rsidRDefault="0068017A" w:rsidP="004E2C3D">
      <w:pPr>
        <w:spacing w:after="0"/>
        <w:textAlignment w:val="baseline"/>
        <w:rPr>
          <w:rFonts w:ascii="Times New Roman" w:hAnsi="Times New Roman" w:cs="Times New Roman"/>
          <w:color w:val="000000"/>
          <w:sz w:val="24"/>
          <w:szCs w:val="24"/>
        </w:rPr>
      </w:pPr>
      <w:r w:rsidRPr="0068017A">
        <w:rPr>
          <w:rFonts w:ascii="Times New Roman" w:hAnsi="Times New Roman" w:cs="Times New Roman"/>
          <w:color w:val="000000"/>
          <w:sz w:val="24"/>
          <w:szCs w:val="24"/>
        </w:rPr>
        <w:t>A registration button is also available on our church website:</w:t>
      </w:r>
    </w:p>
    <w:p w:rsidR="0068017A" w:rsidRPr="0068017A" w:rsidRDefault="002D6067" w:rsidP="004E2C3D">
      <w:pPr>
        <w:spacing w:after="0"/>
        <w:textAlignment w:val="baseline"/>
        <w:rPr>
          <w:rFonts w:ascii="Times New Roman" w:hAnsi="Times New Roman" w:cs="Times New Roman"/>
          <w:color w:val="000000"/>
          <w:sz w:val="24"/>
          <w:szCs w:val="24"/>
        </w:rPr>
      </w:pPr>
      <w:hyperlink r:id="rId9" w:history="1">
        <w:r w:rsidR="0068017A" w:rsidRPr="0068017A">
          <w:rPr>
            <w:rStyle w:val="Hyperlink"/>
            <w:rFonts w:ascii="Times New Roman" w:hAnsi="Times New Roman" w:cs="Times New Roman"/>
            <w:sz w:val="24"/>
            <w:szCs w:val="24"/>
          </w:rPr>
          <w:t>http://www.fifthavenuechristian.org/high-school.html</w:t>
        </w:r>
      </w:hyperlink>
      <w:r w:rsidR="0068017A" w:rsidRPr="0068017A">
        <w:rPr>
          <w:rFonts w:ascii="Times New Roman" w:hAnsi="Times New Roman" w:cs="Times New Roman"/>
          <w:color w:val="000000"/>
          <w:sz w:val="24"/>
          <w:szCs w:val="24"/>
        </w:rPr>
        <w:t xml:space="preserve"> </w:t>
      </w:r>
    </w:p>
    <w:p w:rsidR="0068017A" w:rsidRDefault="0068017A" w:rsidP="004E2C3D">
      <w:pPr>
        <w:spacing w:after="0"/>
        <w:textAlignment w:val="baseline"/>
        <w:rPr>
          <w:rFonts w:ascii="Times New Roman" w:hAnsi="Times New Roman" w:cs="Times New Roman"/>
          <w:color w:val="000000"/>
          <w:sz w:val="40"/>
          <w:szCs w:val="24"/>
        </w:rPr>
      </w:pPr>
    </w:p>
    <w:p w:rsidR="0068017A" w:rsidRDefault="0068017A" w:rsidP="004E2C3D">
      <w:pPr>
        <w:spacing w:after="0"/>
        <w:textAlignment w:val="baseline"/>
        <w:rPr>
          <w:rFonts w:ascii="Times New Roman" w:hAnsi="Times New Roman" w:cs="Times New Roman"/>
          <w:color w:val="000000"/>
          <w:sz w:val="40"/>
          <w:szCs w:val="24"/>
        </w:rPr>
      </w:pPr>
      <w:r>
        <w:rPr>
          <w:rFonts w:ascii="Times New Roman" w:hAnsi="Times New Roman" w:cs="Times New Roman"/>
          <w:color w:val="000000"/>
          <w:sz w:val="40"/>
          <w:szCs w:val="24"/>
        </w:rPr>
        <w:t>What if I don’t have the internet?</w:t>
      </w:r>
    </w:p>
    <w:p w:rsidR="0068017A" w:rsidRDefault="0068017A" w:rsidP="004E2C3D">
      <w:pPr>
        <w:spacing w:after="0"/>
        <w:textAlignment w:val="baseline"/>
        <w:rPr>
          <w:rFonts w:ascii="Times New Roman" w:hAnsi="Times New Roman" w:cs="Times New Roman"/>
          <w:color w:val="000000"/>
          <w:sz w:val="24"/>
          <w:szCs w:val="24"/>
        </w:rPr>
      </w:pPr>
      <w:r w:rsidRPr="0068017A">
        <w:rPr>
          <w:rFonts w:ascii="Times New Roman" w:hAnsi="Times New Roman" w:cs="Times New Roman"/>
          <w:color w:val="000000"/>
          <w:sz w:val="24"/>
          <w:szCs w:val="24"/>
        </w:rPr>
        <w:t>You can request a paper copy of the forms from Patrick Carey at any time.</w:t>
      </w:r>
    </w:p>
    <w:p w:rsidR="0068017A" w:rsidRDefault="0068017A" w:rsidP="004E2C3D">
      <w:pPr>
        <w:spacing w:after="0"/>
        <w:textAlignment w:val="baseline"/>
        <w:rPr>
          <w:rFonts w:ascii="Times New Roman" w:hAnsi="Times New Roman" w:cs="Times New Roman"/>
          <w:color w:val="000000"/>
          <w:sz w:val="24"/>
          <w:szCs w:val="24"/>
        </w:rPr>
      </w:pPr>
    </w:p>
    <w:p w:rsidR="0068017A" w:rsidRPr="0068017A" w:rsidRDefault="0068017A" w:rsidP="0068017A">
      <w:pPr>
        <w:spacing w:after="0"/>
        <w:jc w:val="right"/>
        <w:textAlignment w:val="baseline"/>
        <w:rPr>
          <w:rFonts w:ascii="Times New Roman" w:hAnsi="Times New Roman" w:cs="Times New Roman"/>
          <w:color w:val="000000"/>
          <w:sz w:val="28"/>
          <w:szCs w:val="28"/>
        </w:rPr>
      </w:pPr>
      <w:r w:rsidRPr="0068017A">
        <w:rPr>
          <w:rFonts w:ascii="Times New Roman" w:hAnsi="Times New Roman" w:cs="Times New Roman"/>
          <w:color w:val="000000"/>
          <w:sz w:val="28"/>
          <w:szCs w:val="28"/>
        </w:rPr>
        <w:t>Patrick Carey</w:t>
      </w:r>
    </w:p>
    <w:p w:rsidR="0068017A" w:rsidRPr="0068017A" w:rsidRDefault="0068017A" w:rsidP="0068017A">
      <w:pPr>
        <w:spacing w:after="0"/>
        <w:jc w:val="right"/>
        <w:textAlignment w:val="baseline"/>
        <w:rPr>
          <w:rFonts w:ascii="Times New Roman" w:hAnsi="Times New Roman" w:cs="Times New Roman"/>
          <w:color w:val="000000"/>
          <w:sz w:val="28"/>
          <w:szCs w:val="28"/>
        </w:rPr>
      </w:pPr>
      <w:r w:rsidRPr="0068017A">
        <w:rPr>
          <w:rFonts w:ascii="Times New Roman" w:hAnsi="Times New Roman" w:cs="Times New Roman"/>
          <w:color w:val="000000"/>
          <w:sz w:val="28"/>
          <w:szCs w:val="28"/>
        </w:rPr>
        <w:t>Student and Family Minister</w:t>
      </w:r>
    </w:p>
    <w:p w:rsidR="0068017A" w:rsidRPr="0068017A" w:rsidRDefault="0068017A" w:rsidP="0068017A">
      <w:pPr>
        <w:spacing w:after="0"/>
        <w:jc w:val="right"/>
        <w:textAlignment w:val="baseline"/>
        <w:rPr>
          <w:rFonts w:ascii="Times New Roman" w:hAnsi="Times New Roman" w:cs="Times New Roman"/>
          <w:color w:val="000000"/>
          <w:sz w:val="28"/>
          <w:szCs w:val="28"/>
        </w:rPr>
      </w:pPr>
      <w:r w:rsidRPr="0068017A">
        <w:rPr>
          <w:rFonts w:ascii="Times New Roman" w:hAnsi="Times New Roman" w:cs="Times New Roman"/>
          <w:color w:val="000000"/>
          <w:sz w:val="28"/>
          <w:szCs w:val="28"/>
        </w:rPr>
        <w:t>Fifth Avenue Christian Church</w:t>
      </w:r>
    </w:p>
    <w:p w:rsidR="0068017A" w:rsidRPr="0068017A" w:rsidRDefault="0068017A" w:rsidP="0068017A">
      <w:pPr>
        <w:spacing w:after="0"/>
        <w:jc w:val="right"/>
        <w:textAlignment w:val="baseline"/>
        <w:rPr>
          <w:rFonts w:ascii="Times New Roman" w:hAnsi="Times New Roman" w:cs="Times New Roman"/>
          <w:color w:val="000000"/>
          <w:sz w:val="28"/>
          <w:szCs w:val="28"/>
        </w:rPr>
      </w:pPr>
      <w:r w:rsidRPr="0068017A">
        <w:rPr>
          <w:rFonts w:ascii="Times New Roman" w:hAnsi="Times New Roman" w:cs="Times New Roman"/>
          <w:color w:val="000000"/>
          <w:sz w:val="28"/>
          <w:szCs w:val="28"/>
        </w:rPr>
        <w:t>(417)434-8470</w:t>
      </w:r>
    </w:p>
    <w:p w:rsidR="0068017A" w:rsidRPr="0068017A" w:rsidRDefault="0068017A" w:rsidP="0068017A">
      <w:pPr>
        <w:spacing w:after="0"/>
        <w:jc w:val="right"/>
        <w:textAlignment w:val="baseline"/>
        <w:rPr>
          <w:rFonts w:ascii="Times New Roman" w:hAnsi="Times New Roman" w:cs="Times New Roman"/>
          <w:color w:val="000000"/>
          <w:sz w:val="28"/>
          <w:szCs w:val="28"/>
        </w:rPr>
      </w:pPr>
      <w:r w:rsidRPr="0068017A">
        <w:rPr>
          <w:rFonts w:ascii="Times New Roman" w:hAnsi="Times New Roman" w:cs="Times New Roman"/>
          <w:color w:val="000000"/>
          <w:sz w:val="28"/>
          <w:szCs w:val="28"/>
        </w:rPr>
        <w:t>patman184b@gmail.com</w:t>
      </w:r>
    </w:p>
    <w:p w:rsidR="00B62A6A" w:rsidRDefault="00475D30" w:rsidP="004E2C3D">
      <w:pPr>
        <w:spacing w:after="0"/>
        <w:textAlignment w:val="baseline"/>
        <w:rPr>
          <w:rFonts w:ascii="Times New Roman" w:hAnsi="Times New Roman" w:cs="Times New Roman"/>
          <w:color w:val="000000"/>
          <w:sz w:val="40"/>
          <w:szCs w:val="24"/>
        </w:rPr>
      </w:pPr>
      <w:bookmarkStart w:id="0" w:name="_GoBack"/>
      <w:bookmarkEnd w:id="0"/>
      <w:r>
        <w:rPr>
          <w:rFonts w:ascii="Times New Roman" w:hAnsi="Times New Roman" w:cs="Times New Roman"/>
          <w:color w:val="000000"/>
          <w:sz w:val="40"/>
          <w:szCs w:val="24"/>
        </w:rPr>
        <w:lastRenderedPageBreak/>
        <w:t>What’s Oregon State like?</w:t>
      </w:r>
    </w:p>
    <w:p w:rsidR="00475D30" w:rsidRDefault="00475D30" w:rsidP="004E2C3D">
      <w:pPr>
        <w:spacing w:after="0"/>
        <w:textAlignment w:val="baseline"/>
        <w:rPr>
          <w:rFonts w:ascii="Times New Roman" w:hAnsi="Times New Roman" w:cs="Times New Roman"/>
          <w:color w:val="000000"/>
          <w:sz w:val="40"/>
          <w:szCs w:val="24"/>
        </w:rPr>
      </w:pPr>
      <w:r>
        <w:rPr>
          <w:rFonts w:ascii="Times New Roman" w:hAnsi="Times New Roman" w:cs="Times New Roman"/>
          <w:noProof/>
          <w:color w:val="000000"/>
          <w:sz w:val="40"/>
          <w:szCs w:val="24"/>
        </w:rPr>
        <w:drawing>
          <wp:inline distT="0" distB="0" distL="0" distR="0">
            <wp:extent cx="5943600" cy="7689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egon_State_University_Campus_Guid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89215"/>
                    </a:xfrm>
                    <a:prstGeom prst="rect">
                      <a:avLst/>
                    </a:prstGeom>
                  </pic:spPr>
                </pic:pic>
              </a:graphicData>
            </a:graphic>
          </wp:inline>
        </w:drawing>
      </w:r>
    </w:p>
    <w:p w:rsidR="00B62A6A" w:rsidRDefault="00B62A6A" w:rsidP="004E2C3D">
      <w:pPr>
        <w:spacing w:after="0"/>
        <w:textAlignment w:val="baseline"/>
        <w:rPr>
          <w:rFonts w:ascii="Times New Roman" w:hAnsi="Times New Roman" w:cs="Times New Roman"/>
          <w:color w:val="000000"/>
          <w:sz w:val="24"/>
          <w:szCs w:val="24"/>
        </w:rPr>
      </w:pPr>
    </w:p>
    <w:sectPr w:rsidR="00B6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5A90"/>
    <w:multiLevelType w:val="hybridMultilevel"/>
    <w:tmpl w:val="FE3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8283D"/>
    <w:multiLevelType w:val="hybridMultilevel"/>
    <w:tmpl w:val="6458E6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03C57"/>
    <w:multiLevelType w:val="multilevel"/>
    <w:tmpl w:val="1C0C79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04E4BB8"/>
    <w:multiLevelType w:val="multilevel"/>
    <w:tmpl w:val="231EB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74FF3"/>
    <w:multiLevelType w:val="hybridMultilevel"/>
    <w:tmpl w:val="DF80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530B4"/>
    <w:multiLevelType w:val="hybridMultilevel"/>
    <w:tmpl w:val="45C28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7">
    <w:abstractNumId w:val="0"/>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3D"/>
    <w:rsid w:val="000303F4"/>
    <w:rsid w:val="000547E8"/>
    <w:rsid w:val="000B5FB7"/>
    <w:rsid w:val="000C0A0E"/>
    <w:rsid w:val="000C6AB5"/>
    <w:rsid w:val="001301F6"/>
    <w:rsid w:val="001306B1"/>
    <w:rsid w:val="001351FB"/>
    <w:rsid w:val="00151B23"/>
    <w:rsid w:val="001C035F"/>
    <w:rsid w:val="001C36D3"/>
    <w:rsid w:val="001D07F0"/>
    <w:rsid w:val="00246842"/>
    <w:rsid w:val="002601B1"/>
    <w:rsid w:val="002D6067"/>
    <w:rsid w:val="002E237D"/>
    <w:rsid w:val="003025D6"/>
    <w:rsid w:val="003132E1"/>
    <w:rsid w:val="0031749E"/>
    <w:rsid w:val="00327DA2"/>
    <w:rsid w:val="003516F4"/>
    <w:rsid w:val="00363F02"/>
    <w:rsid w:val="003B7EDB"/>
    <w:rsid w:val="003D2CCF"/>
    <w:rsid w:val="004264B9"/>
    <w:rsid w:val="00475D30"/>
    <w:rsid w:val="004E2B1F"/>
    <w:rsid w:val="004E2C3D"/>
    <w:rsid w:val="004F7EF9"/>
    <w:rsid w:val="005118DE"/>
    <w:rsid w:val="00517147"/>
    <w:rsid w:val="00545D32"/>
    <w:rsid w:val="00555529"/>
    <w:rsid w:val="00560A88"/>
    <w:rsid w:val="0056299C"/>
    <w:rsid w:val="0056455C"/>
    <w:rsid w:val="00595359"/>
    <w:rsid w:val="005C0544"/>
    <w:rsid w:val="00633E2F"/>
    <w:rsid w:val="0068017A"/>
    <w:rsid w:val="006A43B9"/>
    <w:rsid w:val="006B6D81"/>
    <w:rsid w:val="006F04A8"/>
    <w:rsid w:val="006F37E4"/>
    <w:rsid w:val="007011A8"/>
    <w:rsid w:val="0074525E"/>
    <w:rsid w:val="007666B7"/>
    <w:rsid w:val="00784491"/>
    <w:rsid w:val="0083311E"/>
    <w:rsid w:val="00847BCB"/>
    <w:rsid w:val="00881A7E"/>
    <w:rsid w:val="008A7A99"/>
    <w:rsid w:val="008E2047"/>
    <w:rsid w:val="009074B6"/>
    <w:rsid w:val="00947218"/>
    <w:rsid w:val="0095781E"/>
    <w:rsid w:val="009A50A7"/>
    <w:rsid w:val="009B11E8"/>
    <w:rsid w:val="009C4142"/>
    <w:rsid w:val="00A161DF"/>
    <w:rsid w:val="00A4558C"/>
    <w:rsid w:val="00AD3E5B"/>
    <w:rsid w:val="00AF4654"/>
    <w:rsid w:val="00AF568F"/>
    <w:rsid w:val="00B356BF"/>
    <w:rsid w:val="00B5028C"/>
    <w:rsid w:val="00B62A6A"/>
    <w:rsid w:val="00B93E11"/>
    <w:rsid w:val="00BB2D15"/>
    <w:rsid w:val="00BC2E9F"/>
    <w:rsid w:val="00C1264D"/>
    <w:rsid w:val="00C44D3B"/>
    <w:rsid w:val="00C46B1E"/>
    <w:rsid w:val="00C63142"/>
    <w:rsid w:val="00C63D31"/>
    <w:rsid w:val="00C63E28"/>
    <w:rsid w:val="00C71060"/>
    <w:rsid w:val="00C71756"/>
    <w:rsid w:val="00C84BF2"/>
    <w:rsid w:val="00CB7095"/>
    <w:rsid w:val="00CF33D8"/>
    <w:rsid w:val="00D1565D"/>
    <w:rsid w:val="00D52EE2"/>
    <w:rsid w:val="00D81EF9"/>
    <w:rsid w:val="00E03BE2"/>
    <w:rsid w:val="00EA037D"/>
    <w:rsid w:val="00EE51D9"/>
    <w:rsid w:val="00F15348"/>
    <w:rsid w:val="00F27818"/>
    <w:rsid w:val="00F40FD4"/>
    <w:rsid w:val="00F74168"/>
    <w:rsid w:val="00F7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2999"/>
  <w15:chartTrackingRefBased/>
  <w15:docId w15:val="{CB0A1D64-8114-413B-9E93-F632582D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74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C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818"/>
    <w:pPr>
      <w:ind w:left="720"/>
      <w:contextualSpacing/>
    </w:pPr>
  </w:style>
  <w:style w:type="character" w:styleId="Hyperlink">
    <w:name w:val="Hyperlink"/>
    <w:basedOn w:val="DefaultParagraphFont"/>
    <w:uiPriority w:val="99"/>
    <w:unhideWhenUsed/>
    <w:rsid w:val="00B62A6A"/>
    <w:rPr>
      <w:color w:val="0563C1" w:themeColor="hyperlink"/>
      <w:u w:val="single"/>
    </w:rPr>
  </w:style>
  <w:style w:type="character" w:customStyle="1" w:styleId="Heading3Char">
    <w:name w:val="Heading 3 Char"/>
    <w:basedOn w:val="DefaultParagraphFont"/>
    <w:link w:val="Heading3"/>
    <w:uiPriority w:val="9"/>
    <w:rsid w:val="00F74CEF"/>
    <w:rPr>
      <w:rFonts w:ascii="Times New Roman" w:eastAsia="Times New Roman" w:hAnsi="Times New Roman" w:cs="Times New Roman"/>
      <w:b/>
      <w:bCs/>
      <w:sz w:val="27"/>
      <w:szCs w:val="27"/>
    </w:rPr>
  </w:style>
  <w:style w:type="character" w:customStyle="1" w:styleId="il">
    <w:name w:val="il"/>
    <w:basedOn w:val="DefaultParagraphFont"/>
    <w:rsid w:val="001C035F"/>
  </w:style>
  <w:style w:type="paragraph" w:styleId="BalloonText">
    <w:name w:val="Balloon Text"/>
    <w:basedOn w:val="Normal"/>
    <w:link w:val="BalloonTextChar"/>
    <w:uiPriority w:val="99"/>
    <w:semiHidden/>
    <w:unhideWhenUsed/>
    <w:rsid w:val="001C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396">
      <w:bodyDiv w:val="1"/>
      <w:marLeft w:val="0"/>
      <w:marRight w:val="0"/>
      <w:marTop w:val="0"/>
      <w:marBottom w:val="0"/>
      <w:divBdr>
        <w:top w:val="none" w:sz="0" w:space="0" w:color="auto"/>
        <w:left w:val="none" w:sz="0" w:space="0" w:color="auto"/>
        <w:bottom w:val="none" w:sz="0" w:space="0" w:color="auto"/>
        <w:right w:val="none" w:sz="0" w:space="0" w:color="auto"/>
      </w:divBdr>
    </w:div>
    <w:div w:id="231232338">
      <w:bodyDiv w:val="1"/>
      <w:marLeft w:val="0"/>
      <w:marRight w:val="0"/>
      <w:marTop w:val="0"/>
      <w:marBottom w:val="0"/>
      <w:divBdr>
        <w:top w:val="none" w:sz="0" w:space="0" w:color="auto"/>
        <w:left w:val="none" w:sz="0" w:space="0" w:color="auto"/>
        <w:bottom w:val="none" w:sz="0" w:space="0" w:color="auto"/>
        <w:right w:val="none" w:sz="0" w:space="0" w:color="auto"/>
      </w:divBdr>
    </w:div>
    <w:div w:id="269051505">
      <w:bodyDiv w:val="1"/>
      <w:marLeft w:val="0"/>
      <w:marRight w:val="0"/>
      <w:marTop w:val="0"/>
      <w:marBottom w:val="0"/>
      <w:divBdr>
        <w:top w:val="none" w:sz="0" w:space="0" w:color="auto"/>
        <w:left w:val="none" w:sz="0" w:space="0" w:color="auto"/>
        <w:bottom w:val="none" w:sz="0" w:space="0" w:color="auto"/>
        <w:right w:val="none" w:sz="0" w:space="0" w:color="auto"/>
      </w:divBdr>
      <w:divsChild>
        <w:div w:id="158664004">
          <w:marLeft w:val="0"/>
          <w:marRight w:val="0"/>
          <w:marTop w:val="0"/>
          <w:marBottom w:val="0"/>
          <w:divBdr>
            <w:top w:val="none" w:sz="0" w:space="0" w:color="auto"/>
            <w:left w:val="none" w:sz="0" w:space="0" w:color="auto"/>
            <w:bottom w:val="none" w:sz="0" w:space="0" w:color="auto"/>
            <w:right w:val="none" w:sz="0" w:space="0" w:color="auto"/>
          </w:divBdr>
        </w:div>
        <w:div w:id="499928614">
          <w:marLeft w:val="288"/>
          <w:marRight w:val="288"/>
          <w:marTop w:val="0"/>
          <w:marBottom w:val="0"/>
          <w:divBdr>
            <w:top w:val="none" w:sz="0" w:space="0" w:color="auto"/>
            <w:left w:val="none" w:sz="0" w:space="0" w:color="auto"/>
            <w:bottom w:val="none" w:sz="0" w:space="0" w:color="auto"/>
            <w:right w:val="none" w:sz="0" w:space="0" w:color="auto"/>
          </w:divBdr>
        </w:div>
        <w:div w:id="714934023">
          <w:marLeft w:val="288"/>
          <w:marRight w:val="288"/>
          <w:marTop w:val="0"/>
          <w:marBottom w:val="0"/>
          <w:divBdr>
            <w:top w:val="none" w:sz="0" w:space="0" w:color="auto"/>
            <w:left w:val="none" w:sz="0" w:space="0" w:color="auto"/>
            <w:bottom w:val="none" w:sz="0" w:space="0" w:color="auto"/>
            <w:right w:val="none" w:sz="0" w:space="0" w:color="auto"/>
          </w:divBdr>
        </w:div>
      </w:divsChild>
    </w:div>
    <w:div w:id="520167196">
      <w:bodyDiv w:val="1"/>
      <w:marLeft w:val="0"/>
      <w:marRight w:val="0"/>
      <w:marTop w:val="0"/>
      <w:marBottom w:val="0"/>
      <w:divBdr>
        <w:top w:val="none" w:sz="0" w:space="0" w:color="auto"/>
        <w:left w:val="none" w:sz="0" w:space="0" w:color="auto"/>
        <w:bottom w:val="none" w:sz="0" w:space="0" w:color="auto"/>
        <w:right w:val="none" w:sz="0" w:space="0" w:color="auto"/>
      </w:divBdr>
    </w:div>
    <w:div w:id="983510413">
      <w:bodyDiv w:val="1"/>
      <w:marLeft w:val="0"/>
      <w:marRight w:val="0"/>
      <w:marTop w:val="0"/>
      <w:marBottom w:val="0"/>
      <w:divBdr>
        <w:top w:val="none" w:sz="0" w:space="0" w:color="auto"/>
        <w:left w:val="none" w:sz="0" w:space="0" w:color="auto"/>
        <w:bottom w:val="none" w:sz="0" w:space="0" w:color="auto"/>
        <w:right w:val="none" w:sz="0" w:space="0" w:color="auto"/>
      </w:divBdr>
    </w:div>
    <w:div w:id="1107852737">
      <w:bodyDiv w:val="1"/>
      <w:marLeft w:val="0"/>
      <w:marRight w:val="0"/>
      <w:marTop w:val="0"/>
      <w:marBottom w:val="0"/>
      <w:divBdr>
        <w:top w:val="none" w:sz="0" w:space="0" w:color="auto"/>
        <w:left w:val="none" w:sz="0" w:space="0" w:color="auto"/>
        <w:bottom w:val="none" w:sz="0" w:space="0" w:color="auto"/>
        <w:right w:val="none" w:sz="0" w:space="0" w:color="auto"/>
      </w:divBdr>
    </w:div>
    <w:div w:id="1885099411">
      <w:bodyDiv w:val="1"/>
      <w:marLeft w:val="0"/>
      <w:marRight w:val="0"/>
      <w:marTop w:val="0"/>
      <w:marBottom w:val="0"/>
      <w:divBdr>
        <w:top w:val="none" w:sz="0" w:space="0" w:color="auto"/>
        <w:left w:val="none" w:sz="0" w:space="0" w:color="auto"/>
        <w:bottom w:val="none" w:sz="0" w:space="0" w:color="auto"/>
        <w:right w:val="none" w:sz="0" w:space="0" w:color="auto"/>
      </w:divBdr>
    </w:div>
    <w:div w:id="1890530878">
      <w:bodyDiv w:val="1"/>
      <w:marLeft w:val="0"/>
      <w:marRight w:val="0"/>
      <w:marTop w:val="0"/>
      <w:marBottom w:val="0"/>
      <w:divBdr>
        <w:top w:val="none" w:sz="0" w:space="0" w:color="auto"/>
        <w:left w:val="none" w:sz="0" w:space="0" w:color="auto"/>
        <w:bottom w:val="none" w:sz="0" w:space="0" w:color="auto"/>
        <w:right w:val="none" w:sz="0" w:space="0" w:color="auto"/>
      </w:divBdr>
    </w:div>
    <w:div w:id="1925451514">
      <w:bodyDiv w:val="1"/>
      <w:marLeft w:val="0"/>
      <w:marRight w:val="0"/>
      <w:marTop w:val="0"/>
      <w:marBottom w:val="0"/>
      <w:divBdr>
        <w:top w:val="none" w:sz="0" w:space="0" w:color="auto"/>
        <w:left w:val="none" w:sz="0" w:space="0" w:color="auto"/>
        <w:bottom w:val="none" w:sz="0" w:space="0" w:color="auto"/>
        <w:right w:val="none" w:sz="0" w:space="0" w:color="auto"/>
      </w:divBdr>
    </w:div>
    <w:div w:id="19299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fthavenuechristian.churchcenteronline.com/registrations/events/40003" TargetMode="External"/><Relationship Id="rId3" Type="http://schemas.openxmlformats.org/officeDocument/2006/relationships/settings" Target="settings.xml"/><Relationship Id="rId7" Type="http://schemas.openxmlformats.org/officeDocument/2006/relationships/hyperlink" Target="mailto:patman184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fifthavenuechristian.org/high-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Carey</dc:creator>
  <cp:keywords/>
  <dc:description/>
  <cp:lastModifiedBy>Patrick Carey</cp:lastModifiedBy>
  <cp:revision>2</cp:revision>
  <cp:lastPrinted>2014-10-29T15:59:00Z</cp:lastPrinted>
  <dcterms:created xsi:type="dcterms:W3CDTF">2016-10-26T22:28:00Z</dcterms:created>
  <dcterms:modified xsi:type="dcterms:W3CDTF">2016-10-26T22:28:00Z</dcterms:modified>
</cp:coreProperties>
</file>